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F02" w:rsidRPr="007129DE" w:rsidRDefault="00CA0F02" w:rsidP="007129DE"/>
    <w:p w:rsidR="007129DE" w:rsidRDefault="00D91901" w:rsidP="007129DE">
      <w:r>
        <w:t>Date</w:t>
      </w:r>
    </w:p>
    <w:p w:rsidR="00D91901" w:rsidRDefault="00D91901" w:rsidP="007129DE"/>
    <w:p w:rsidR="00D91901" w:rsidRDefault="00D91901" w:rsidP="007129DE">
      <w:r>
        <w:t>Client name/address</w:t>
      </w:r>
    </w:p>
    <w:p w:rsidR="00D91901" w:rsidRDefault="00D91901" w:rsidP="007129DE"/>
    <w:p w:rsidR="00D91901" w:rsidRPr="007129DE" w:rsidRDefault="00D91901" w:rsidP="007129DE">
      <w:r>
        <w:t>Dear Mr</w:t>
      </w:r>
      <w:proofErr w:type="gramStart"/>
      <w:r>
        <w:t>./</w:t>
      </w:r>
      <w:proofErr w:type="gramEnd"/>
      <w:r>
        <w:t>Ms. Client:</w:t>
      </w:r>
    </w:p>
    <w:p w:rsidR="007129DE" w:rsidRPr="007129DE" w:rsidRDefault="007129DE" w:rsidP="007129DE"/>
    <w:p w:rsidR="007129DE" w:rsidRPr="007129DE" w:rsidRDefault="007129DE" w:rsidP="007129DE">
      <w:r w:rsidRPr="007129DE">
        <w:t xml:space="preserve">I am writing to confirm our meeting on [enter date of meeting] at [enter time of meeting].  I have enclosed a parking pass and directions to the Duke Law School Clinics. You can </w:t>
      </w:r>
      <w:r w:rsidR="00E67999">
        <w:t>scan</w:t>
      </w:r>
      <w:r w:rsidRPr="007129DE">
        <w:t xml:space="preserve"> the parking pass at the gated entry to our parking lot. If </w:t>
      </w:r>
      <w:r w:rsidR="00E67999">
        <w:t>the</w:t>
      </w:r>
      <w:r w:rsidRPr="007129DE">
        <w:t xml:space="preserve"> parking pass </w:t>
      </w:r>
      <w:proofErr w:type="gramStart"/>
      <w:r w:rsidRPr="007129DE">
        <w:t>doesn’t</w:t>
      </w:r>
      <w:proofErr w:type="gramEnd"/>
      <w:r w:rsidRPr="007129DE">
        <w:t xml:space="preserve"> work, ring the buzzer at the gate and let the person know you are here for a meeting with the Duke Law Clinic. They should let you in.</w:t>
      </w:r>
    </w:p>
    <w:p w:rsidR="007129DE" w:rsidRPr="007129DE" w:rsidRDefault="007129DE" w:rsidP="007129DE"/>
    <w:p w:rsidR="007129DE" w:rsidRPr="007129DE" w:rsidRDefault="007129DE" w:rsidP="007129DE">
      <w:r w:rsidRPr="007129DE">
        <w:t xml:space="preserve">Once you get into the lot, there is a designated clinic parking spot close to the law school building at the end of a long sidewalk.  The spot is marked with a small, blue sign. If that parking spot </w:t>
      </w:r>
      <w:proofErr w:type="gramStart"/>
      <w:r w:rsidRPr="007129DE">
        <w:t>is taken</w:t>
      </w:r>
      <w:proofErr w:type="gramEnd"/>
      <w:r w:rsidRPr="007129DE">
        <w:t xml:space="preserve">, you may park anywhere, but make sure your parking pass is displayed </w:t>
      </w:r>
      <w:r w:rsidR="00E67999">
        <w:t xml:space="preserve">on your </w:t>
      </w:r>
      <w:r w:rsidRPr="007129DE">
        <w:t xml:space="preserve">dashboard.  </w:t>
      </w:r>
    </w:p>
    <w:p w:rsidR="007129DE" w:rsidRPr="007129DE" w:rsidRDefault="007129DE" w:rsidP="007129DE"/>
    <w:p w:rsidR="007129DE" w:rsidRPr="007129DE" w:rsidRDefault="007129DE" w:rsidP="007129DE">
      <w:r w:rsidRPr="007129DE">
        <w:t>To get to our office from the parking lot, take the long sidewalk in front of the clinic parking spot. Follow that to the building. There is a glass door at the end of the sidewalk.  The Clinic is on the second floor, one flight up. If you prefer, there is also an elevator.</w:t>
      </w:r>
    </w:p>
    <w:p w:rsidR="007129DE" w:rsidRPr="007129DE" w:rsidRDefault="007129DE" w:rsidP="007129DE">
      <w:r w:rsidRPr="007129DE">
        <w:t xml:space="preserve"> </w:t>
      </w:r>
    </w:p>
    <w:p w:rsidR="007129DE" w:rsidRPr="007129DE" w:rsidRDefault="007129DE" w:rsidP="007129DE">
      <w:r w:rsidRPr="007129DE">
        <w:t>I look forward to meeting you on [enter meeting date].  Please let me know if you have any questions about visiting the Clinic or the [indicate any paperwork client should bring] that I have asked for.  I can be reached at (919) 613-7169.</w:t>
      </w:r>
    </w:p>
    <w:p w:rsidR="007129DE" w:rsidRPr="007129DE" w:rsidRDefault="007129DE" w:rsidP="007129DE"/>
    <w:p w:rsidR="007129DE" w:rsidRPr="007129DE" w:rsidRDefault="007129DE" w:rsidP="007129DE">
      <w:r w:rsidRPr="007129DE">
        <w:t>I look forward to working with you.</w:t>
      </w:r>
    </w:p>
    <w:p w:rsidR="007129DE" w:rsidRPr="007129DE" w:rsidRDefault="007129DE" w:rsidP="007129DE"/>
    <w:p w:rsidR="007129DE" w:rsidRPr="007129DE" w:rsidRDefault="007129DE" w:rsidP="007129DE">
      <w:r w:rsidRPr="007129DE">
        <w:t>Sincerely,</w:t>
      </w:r>
    </w:p>
    <w:p w:rsidR="007129DE" w:rsidRPr="007129DE" w:rsidRDefault="007129DE" w:rsidP="007129DE"/>
    <w:p w:rsidR="007129DE" w:rsidRPr="007129DE" w:rsidRDefault="007129DE" w:rsidP="007129DE"/>
    <w:p w:rsidR="007129DE" w:rsidRDefault="00D91901" w:rsidP="007129DE">
      <w:r>
        <w:t>[Student name]</w:t>
      </w:r>
    </w:p>
    <w:p w:rsidR="00D91901" w:rsidRDefault="00D91901" w:rsidP="007129DE">
      <w:r>
        <w:t>Certified Law Student</w:t>
      </w:r>
    </w:p>
    <w:p w:rsidR="00D91901" w:rsidRDefault="00D91901" w:rsidP="007129DE">
      <w:r>
        <w:t>Under the Supervision of</w:t>
      </w:r>
    </w:p>
    <w:p w:rsidR="00D91901" w:rsidRDefault="00D91901" w:rsidP="007129DE">
      <w:r>
        <w:t>[supervising attorney name]</w:t>
      </w:r>
    </w:p>
    <w:p w:rsidR="00D91901" w:rsidRPr="007129DE" w:rsidRDefault="00D91901" w:rsidP="007129DE">
      <w:r>
        <w:t>Supervising Attorney</w:t>
      </w:r>
    </w:p>
    <w:p w:rsidR="007129DE" w:rsidRPr="007129DE" w:rsidRDefault="007129DE" w:rsidP="007129DE"/>
    <w:p w:rsidR="007129DE" w:rsidRPr="007129DE" w:rsidRDefault="007129DE" w:rsidP="007129DE">
      <w:r w:rsidRPr="007129DE">
        <w:t>Enclosures:</w:t>
      </w:r>
      <w:r w:rsidRPr="007129DE">
        <w:tab/>
        <w:t>Directions to the Duke Law Clinics</w:t>
      </w:r>
    </w:p>
    <w:p w:rsidR="007129DE" w:rsidRPr="007129DE" w:rsidRDefault="007129DE" w:rsidP="007129DE">
      <w:r w:rsidRPr="007129DE">
        <w:tab/>
      </w:r>
      <w:r w:rsidRPr="007129DE">
        <w:tab/>
        <w:t>Parking Pass</w:t>
      </w:r>
    </w:p>
    <w:p w:rsidR="007129DE" w:rsidRPr="007129DE" w:rsidRDefault="007129DE" w:rsidP="007129DE">
      <w:pPr>
        <w:jc w:val="center"/>
        <w:rPr>
          <w:rFonts w:ascii="Arial" w:hAnsi="Arial" w:cs="Arial"/>
          <w:b/>
        </w:rPr>
      </w:pPr>
      <w:r w:rsidRPr="007129DE">
        <w:br w:type="page"/>
      </w:r>
      <w:r w:rsidRPr="007129DE">
        <w:rPr>
          <w:rFonts w:ascii="Arial" w:hAnsi="Arial" w:cs="Arial"/>
          <w:b/>
        </w:rPr>
        <w:lastRenderedPageBreak/>
        <w:t>DIRECTIONS TO DUKE LAW CLINICS</w:t>
      </w:r>
    </w:p>
    <w:p w:rsidR="007129DE" w:rsidRDefault="007129DE" w:rsidP="007129DE">
      <w:pPr>
        <w:rPr>
          <w:rFonts w:ascii="Arial" w:hAnsi="Arial" w:cs="Arial"/>
        </w:rPr>
      </w:pPr>
    </w:p>
    <w:p w:rsidR="007129DE" w:rsidRPr="007129DE" w:rsidRDefault="007129DE" w:rsidP="007129DE">
      <w:pPr>
        <w:rPr>
          <w:rFonts w:ascii="Arial" w:hAnsi="Arial" w:cs="Arial"/>
        </w:rPr>
      </w:pPr>
      <w:r>
        <w:rPr>
          <w:rFonts w:ascii="Arial" w:hAnsi="Arial" w:cs="Arial"/>
        </w:rPr>
        <w:t xml:space="preserve">The </w:t>
      </w:r>
      <w:r w:rsidRPr="007129DE">
        <w:rPr>
          <w:rFonts w:ascii="Arial" w:hAnsi="Arial" w:cs="Arial"/>
        </w:rPr>
        <w:t xml:space="preserve">Duke Law School Clinics are located on the second floor of Duke Law School, corner of Science Drive and </w:t>
      </w:r>
      <w:proofErr w:type="spellStart"/>
      <w:r w:rsidRPr="007129DE">
        <w:rPr>
          <w:rFonts w:ascii="Arial" w:hAnsi="Arial" w:cs="Arial"/>
        </w:rPr>
        <w:t>Towerview</w:t>
      </w:r>
      <w:proofErr w:type="spellEnd"/>
      <w:r w:rsidRPr="007129DE">
        <w:rPr>
          <w:rFonts w:ascii="Arial" w:hAnsi="Arial" w:cs="Arial"/>
        </w:rPr>
        <w:t xml:space="preserve"> Road on the Duke University Campus.  The street address is </w:t>
      </w:r>
      <w:r w:rsidRPr="007129DE">
        <w:rPr>
          <w:rFonts w:ascii="Arial" w:hAnsi="Arial" w:cs="Arial"/>
          <w:i/>
        </w:rPr>
        <w:t xml:space="preserve">210 Science Drive, Durham. </w:t>
      </w:r>
      <w:r w:rsidRPr="007129DE">
        <w:rPr>
          <w:rFonts w:ascii="Arial" w:hAnsi="Arial" w:cs="Arial"/>
        </w:rPr>
        <w:t>This is not marked on the building.</w:t>
      </w:r>
      <w:r>
        <w:rPr>
          <w:rFonts w:ascii="Arial" w:hAnsi="Arial" w:cs="Arial"/>
        </w:rPr>
        <w:t xml:space="preserve"> See below for directions from Duke Hospital, Raleigh, and I-85.</w:t>
      </w:r>
    </w:p>
    <w:p w:rsidR="007129DE" w:rsidRPr="007129DE" w:rsidRDefault="007129DE" w:rsidP="007129DE">
      <w:pPr>
        <w:rPr>
          <w:rFonts w:ascii="Arial" w:hAnsi="Arial" w:cs="Arial"/>
        </w:rPr>
      </w:pPr>
    </w:p>
    <w:p w:rsidR="007129DE" w:rsidRPr="007129DE" w:rsidRDefault="007129DE" w:rsidP="007129DE">
      <w:pPr>
        <w:rPr>
          <w:rFonts w:ascii="Arial" w:hAnsi="Arial" w:cs="Arial"/>
        </w:rPr>
      </w:pPr>
      <w:r w:rsidRPr="007129DE">
        <w:rPr>
          <w:rFonts w:ascii="Arial" w:hAnsi="Arial" w:cs="Arial"/>
        </w:rPr>
        <w:t>The phone number at the D</w:t>
      </w:r>
      <w:r w:rsidR="00E67999">
        <w:rPr>
          <w:rFonts w:ascii="Arial" w:hAnsi="Arial" w:cs="Arial"/>
        </w:rPr>
        <w:t>uke Law Clinics is 919-613-7169</w:t>
      </w:r>
    </w:p>
    <w:p w:rsidR="007129DE" w:rsidRPr="007129DE" w:rsidRDefault="007129DE" w:rsidP="007129DE">
      <w:pPr>
        <w:rPr>
          <w:rFonts w:ascii="Arial" w:hAnsi="Arial" w:cs="Arial"/>
        </w:rPr>
      </w:pPr>
    </w:p>
    <w:p w:rsidR="007129DE" w:rsidRPr="007129DE" w:rsidRDefault="007129DE" w:rsidP="007129DE">
      <w:pPr>
        <w:rPr>
          <w:rFonts w:ascii="Arial" w:hAnsi="Arial" w:cs="Arial"/>
        </w:rPr>
      </w:pPr>
      <w:r w:rsidRPr="007129DE">
        <w:rPr>
          <w:rFonts w:ascii="Arial" w:hAnsi="Arial" w:cs="Arial"/>
          <w:b/>
        </w:rPr>
        <w:t>Entering the Law School parking lot and building:</w:t>
      </w:r>
      <w:r w:rsidRPr="007129DE">
        <w:rPr>
          <w:rFonts w:ascii="Arial" w:hAnsi="Arial" w:cs="Arial"/>
        </w:rPr>
        <w:t xml:space="preserve">  If you have a parking pass, </w:t>
      </w:r>
      <w:r w:rsidR="00E67999">
        <w:rPr>
          <w:rFonts w:ascii="Arial" w:hAnsi="Arial" w:cs="Arial"/>
        </w:rPr>
        <w:t xml:space="preserve">scan it at the gate. </w:t>
      </w:r>
      <w:r w:rsidRPr="007129DE">
        <w:rPr>
          <w:rFonts w:ascii="Arial" w:hAnsi="Arial" w:cs="Arial"/>
        </w:rPr>
        <w:t xml:space="preserve">Otherwise, press the button and </w:t>
      </w:r>
      <w:r w:rsidR="00E67999">
        <w:rPr>
          <w:rFonts w:ascii="Arial" w:hAnsi="Arial" w:cs="Arial"/>
        </w:rPr>
        <w:t xml:space="preserve">state that you are </w:t>
      </w:r>
      <w:r w:rsidRPr="007129DE">
        <w:rPr>
          <w:rFonts w:ascii="Arial" w:hAnsi="Arial" w:cs="Arial"/>
        </w:rPr>
        <w:t xml:space="preserve">visiting the Duke Law Clinics.  </w:t>
      </w:r>
      <w:bookmarkStart w:id="0" w:name="_GoBack"/>
      <w:bookmarkEnd w:id="0"/>
      <w:r w:rsidRPr="007129DE">
        <w:rPr>
          <w:rFonts w:ascii="Arial" w:hAnsi="Arial" w:cs="Arial"/>
        </w:rPr>
        <w:t>You may park anywhere in the lot, although there is a designated space near the building just past the stair opening.  Follow the long sidewalk along the side of the building and enter.  You may take the elevator or walk up the stairs to the second floor.  The Duke Law Clinics are through the glass double doors.</w:t>
      </w:r>
    </w:p>
    <w:p w:rsidR="007129DE" w:rsidRPr="007129DE" w:rsidRDefault="007129DE" w:rsidP="007129DE">
      <w:pPr>
        <w:rPr>
          <w:rFonts w:ascii="Arial" w:hAnsi="Arial" w:cs="Arial"/>
        </w:rPr>
      </w:pPr>
    </w:p>
    <w:p w:rsidR="007129DE" w:rsidRPr="007129DE" w:rsidRDefault="007129DE" w:rsidP="007129DE">
      <w:pPr>
        <w:rPr>
          <w:rFonts w:ascii="Arial" w:hAnsi="Arial" w:cs="Arial"/>
        </w:rPr>
      </w:pPr>
      <w:r w:rsidRPr="007129DE">
        <w:rPr>
          <w:rFonts w:ascii="Arial" w:hAnsi="Arial" w:cs="Arial"/>
          <w:noProof/>
        </w:rPr>
        <w:drawing>
          <wp:inline distT="0" distB="0" distL="0" distR="0" wp14:anchorId="71BA2150" wp14:editId="0C9CEA4F">
            <wp:extent cx="6296025" cy="4162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6025" cy="4162425"/>
                    </a:xfrm>
                    <a:prstGeom prst="rect">
                      <a:avLst/>
                    </a:prstGeom>
                    <a:noFill/>
                    <a:ln>
                      <a:noFill/>
                    </a:ln>
                  </pic:spPr>
                </pic:pic>
              </a:graphicData>
            </a:graphic>
          </wp:inline>
        </w:drawing>
      </w:r>
    </w:p>
    <w:p w:rsidR="007129DE" w:rsidRPr="007129DE" w:rsidRDefault="007129DE" w:rsidP="007129DE">
      <w:pPr>
        <w:rPr>
          <w:rFonts w:ascii="Arial" w:hAnsi="Arial" w:cs="Arial"/>
        </w:rPr>
      </w:pPr>
    </w:p>
    <w:p w:rsidR="007129DE" w:rsidRDefault="007129DE">
      <w:pPr>
        <w:rPr>
          <w:rFonts w:ascii="Arial" w:hAnsi="Arial" w:cs="Arial"/>
        </w:rPr>
      </w:pPr>
      <w:r>
        <w:rPr>
          <w:rFonts w:ascii="Arial" w:hAnsi="Arial" w:cs="Arial"/>
        </w:rPr>
        <w:br w:type="page"/>
      </w:r>
    </w:p>
    <w:p w:rsidR="007129DE" w:rsidRPr="007129DE" w:rsidRDefault="007129DE" w:rsidP="007129DE">
      <w:pPr>
        <w:rPr>
          <w:rFonts w:ascii="Arial" w:hAnsi="Arial" w:cs="Arial"/>
        </w:rPr>
      </w:pPr>
      <w:r w:rsidRPr="007129DE">
        <w:rPr>
          <w:rFonts w:ascii="Arial" w:hAnsi="Arial" w:cs="Arial"/>
          <w:b/>
        </w:rPr>
        <w:t>From Duke Hospital on Erwin Road:</w:t>
      </w:r>
      <w:r w:rsidRPr="007129DE">
        <w:rPr>
          <w:rFonts w:ascii="Arial" w:hAnsi="Arial" w:cs="Arial"/>
        </w:rPr>
        <w:t xml:space="preserve"> With the hospital on your left, continue west on Erwin Road to the traffic light at </w:t>
      </w:r>
      <w:proofErr w:type="spellStart"/>
      <w:r w:rsidRPr="007129DE">
        <w:rPr>
          <w:rFonts w:ascii="Arial" w:hAnsi="Arial" w:cs="Arial"/>
        </w:rPr>
        <w:t>Morreene</w:t>
      </w:r>
      <w:proofErr w:type="spellEnd"/>
      <w:r w:rsidRPr="007129DE">
        <w:rPr>
          <w:rFonts w:ascii="Arial" w:hAnsi="Arial" w:cs="Arial"/>
        </w:rPr>
        <w:t xml:space="preserve"> Road (on right) and </w:t>
      </w:r>
      <w:proofErr w:type="spellStart"/>
      <w:r w:rsidRPr="007129DE">
        <w:rPr>
          <w:rFonts w:ascii="Arial" w:hAnsi="Arial" w:cs="Arial"/>
        </w:rPr>
        <w:t>Towerview</w:t>
      </w:r>
      <w:proofErr w:type="spellEnd"/>
      <w:r w:rsidRPr="007129DE">
        <w:rPr>
          <w:rFonts w:ascii="Arial" w:hAnsi="Arial" w:cs="Arial"/>
        </w:rPr>
        <w:t xml:space="preserve"> Road (on left).  Turn left onto </w:t>
      </w:r>
      <w:proofErr w:type="spellStart"/>
      <w:r w:rsidRPr="007129DE">
        <w:rPr>
          <w:rFonts w:ascii="Arial" w:hAnsi="Arial" w:cs="Arial"/>
        </w:rPr>
        <w:t>Towerview</w:t>
      </w:r>
      <w:proofErr w:type="spellEnd"/>
      <w:r w:rsidRPr="007129DE">
        <w:rPr>
          <w:rFonts w:ascii="Arial" w:hAnsi="Arial" w:cs="Arial"/>
        </w:rPr>
        <w:t>.  Pass the stop sign, then look for a gated lot on your right.  (If you get to Science Drive, you have gone too far.)  Turn into the lot and stop at the gate.  See instructions above for entering the Law lot and building.</w:t>
      </w:r>
    </w:p>
    <w:p w:rsidR="007129DE" w:rsidRPr="007129DE" w:rsidRDefault="007129DE" w:rsidP="007129DE">
      <w:pPr>
        <w:rPr>
          <w:rFonts w:ascii="Arial" w:hAnsi="Arial" w:cs="Arial"/>
        </w:rPr>
      </w:pPr>
    </w:p>
    <w:p w:rsidR="007129DE" w:rsidRPr="007129DE" w:rsidRDefault="007129DE" w:rsidP="007129DE">
      <w:pPr>
        <w:rPr>
          <w:rFonts w:ascii="Arial" w:hAnsi="Arial" w:cs="Arial"/>
        </w:rPr>
      </w:pPr>
    </w:p>
    <w:p w:rsidR="007129DE" w:rsidRPr="007129DE" w:rsidRDefault="007129DE" w:rsidP="007129DE">
      <w:pPr>
        <w:rPr>
          <w:rFonts w:ascii="Arial" w:hAnsi="Arial" w:cs="Arial"/>
        </w:rPr>
      </w:pPr>
      <w:r w:rsidRPr="007129DE">
        <w:rPr>
          <w:rFonts w:ascii="Arial" w:hAnsi="Arial" w:cs="Arial"/>
          <w:b/>
        </w:rPr>
        <w:t>From Raleigh via the Durham Freeway (147)</w:t>
      </w:r>
      <w:r w:rsidRPr="007129DE">
        <w:rPr>
          <w:rFonts w:ascii="Arial" w:hAnsi="Arial" w:cs="Arial"/>
        </w:rPr>
        <w:t>: Take I</w:t>
      </w:r>
      <w:r w:rsidRPr="007129DE">
        <w:rPr>
          <w:rFonts w:ascii="Arial" w:hAnsi="Arial" w:cs="Arial"/>
        </w:rPr>
        <w:noBreakHyphen/>
        <w:t>40 to NC147. Follow NC147 to the exit for US15</w:t>
      </w:r>
      <w:r w:rsidRPr="007129DE">
        <w:rPr>
          <w:rFonts w:ascii="Arial" w:hAnsi="Arial" w:cs="Arial"/>
        </w:rPr>
        <w:noBreakHyphen/>
        <w:t>501 South. Once on US 15</w:t>
      </w:r>
      <w:r w:rsidRPr="007129DE">
        <w:rPr>
          <w:rFonts w:ascii="Arial" w:hAnsi="Arial" w:cs="Arial"/>
        </w:rPr>
        <w:noBreakHyphen/>
        <w:t xml:space="preserve">501 </w:t>
      </w:r>
      <w:proofErr w:type="gramStart"/>
      <w:r w:rsidRPr="007129DE">
        <w:rPr>
          <w:rFonts w:ascii="Arial" w:hAnsi="Arial" w:cs="Arial"/>
        </w:rPr>
        <w:t>South</w:t>
      </w:r>
      <w:proofErr w:type="gramEnd"/>
      <w:r w:rsidRPr="007129DE">
        <w:rPr>
          <w:rFonts w:ascii="Arial" w:hAnsi="Arial" w:cs="Arial"/>
        </w:rPr>
        <w:t xml:space="preserve">, immediately take the exit for </w:t>
      </w:r>
      <w:proofErr w:type="spellStart"/>
      <w:r w:rsidRPr="007129DE">
        <w:rPr>
          <w:rFonts w:ascii="Arial" w:hAnsi="Arial" w:cs="Arial"/>
        </w:rPr>
        <w:t>Morrene</w:t>
      </w:r>
      <w:proofErr w:type="spellEnd"/>
      <w:r w:rsidRPr="007129DE">
        <w:rPr>
          <w:rFonts w:ascii="Arial" w:hAnsi="Arial" w:cs="Arial"/>
        </w:rPr>
        <w:t xml:space="preserve"> Road.  Turn left onto </w:t>
      </w:r>
      <w:proofErr w:type="spellStart"/>
      <w:r w:rsidRPr="007129DE">
        <w:rPr>
          <w:rFonts w:ascii="Arial" w:hAnsi="Arial" w:cs="Arial"/>
        </w:rPr>
        <w:t>Morrene</w:t>
      </w:r>
      <w:proofErr w:type="spellEnd"/>
      <w:r w:rsidRPr="007129DE">
        <w:rPr>
          <w:rFonts w:ascii="Arial" w:hAnsi="Arial" w:cs="Arial"/>
        </w:rPr>
        <w:t xml:space="preserve"> Road.  Follow </w:t>
      </w:r>
      <w:proofErr w:type="spellStart"/>
      <w:r w:rsidRPr="007129DE">
        <w:rPr>
          <w:rFonts w:ascii="Arial" w:hAnsi="Arial" w:cs="Arial"/>
        </w:rPr>
        <w:t>Morrene</w:t>
      </w:r>
      <w:proofErr w:type="spellEnd"/>
      <w:r w:rsidRPr="007129DE">
        <w:rPr>
          <w:rFonts w:ascii="Arial" w:hAnsi="Arial" w:cs="Arial"/>
        </w:rPr>
        <w:t xml:space="preserve"> across Erwin Road, where </w:t>
      </w:r>
      <w:proofErr w:type="spellStart"/>
      <w:r w:rsidRPr="007129DE">
        <w:rPr>
          <w:rFonts w:ascii="Arial" w:hAnsi="Arial" w:cs="Arial"/>
        </w:rPr>
        <w:t>Morrene</w:t>
      </w:r>
      <w:proofErr w:type="spellEnd"/>
      <w:r w:rsidRPr="007129DE">
        <w:rPr>
          <w:rFonts w:ascii="Arial" w:hAnsi="Arial" w:cs="Arial"/>
        </w:rPr>
        <w:t xml:space="preserve"> becomes </w:t>
      </w:r>
      <w:proofErr w:type="spellStart"/>
      <w:r w:rsidRPr="007129DE">
        <w:rPr>
          <w:rFonts w:ascii="Arial" w:hAnsi="Arial" w:cs="Arial"/>
        </w:rPr>
        <w:t>Towerview</w:t>
      </w:r>
      <w:proofErr w:type="spellEnd"/>
      <w:r w:rsidRPr="007129DE">
        <w:rPr>
          <w:rFonts w:ascii="Arial" w:hAnsi="Arial" w:cs="Arial"/>
        </w:rPr>
        <w:t xml:space="preserve"> Road.  Pass the stop sign, then look for a gated lot on your right.  (If you get to Science Drive, you have gone too far.)  Turn into the lot and stop at the gate.  See instructions above for entering the Law lot and building.</w:t>
      </w:r>
    </w:p>
    <w:p w:rsidR="007129DE" w:rsidRPr="007129DE" w:rsidRDefault="007129DE" w:rsidP="007129DE">
      <w:pPr>
        <w:rPr>
          <w:rFonts w:ascii="Arial" w:hAnsi="Arial" w:cs="Arial"/>
        </w:rPr>
      </w:pPr>
    </w:p>
    <w:p w:rsidR="007129DE" w:rsidRDefault="007129DE" w:rsidP="007129DE">
      <w:pPr>
        <w:rPr>
          <w:rFonts w:ascii="Arial" w:hAnsi="Arial" w:cs="Arial"/>
          <w:b/>
        </w:rPr>
      </w:pPr>
    </w:p>
    <w:p w:rsidR="007129DE" w:rsidRPr="007129DE" w:rsidRDefault="007129DE" w:rsidP="007129DE">
      <w:pPr>
        <w:rPr>
          <w:rFonts w:ascii="Arial" w:hAnsi="Arial" w:cs="Arial"/>
        </w:rPr>
      </w:pPr>
      <w:r>
        <w:rPr>
          <w:rFonts w:ascii="Arial" w:hAnsi="Arial" w:cs="Arial"/>
          <w:b/>
        </w:rPr>
        <w:t xml:space="preserve">From I-85 North </w:t>
      </w:r>
      <w:proofErr w:type="gramStart"/>
      <w:r>
        <w:rPr>
          <w:rFonts w:ascii="Arial" w:hAnsi="Arial" w:cs="Arial"/>
          <w:b/>
        </w:rPr>
        <w:t xml:space="preserve">-  </w:t>
      </w:r>
      <w:r w:rsidRPr="007129DE">
        <w:rPr>
          <w:rFonts w:ascii="Arial" w:hAnsi="Arial" w:cs="Arial"/>
          <w:b/>
        </w:rPr>
        <w:t>From</w:t>
      </w:r>
      <w:proofErr w:type="gramEnd"/>
      <w:r w:rsidRPr="007129DE">
        <w:rPr>
          <w:rFonts w:ascii="Arial" w:hAnsi="Arial" w:cs="Arial"/>
          <w:b/>
        </w:rPr>
        <w:t xml:space="preserve"> Hillsborough, Greensboro, Charlotte</w:t>
      </w:r>
      <w:r w:rsidRPr="007129DE">
        <w:rPr>
          <w:rFonts w:ascii="Arial" w:hAnsi="Arial" w:cs="Arial"/>
        </w:rPr>
        <w:t>: Take I</w:t>
      </w:r>
      <w:r w:rsidRPr="007129DE">
        <w:rPr>
          <w:rFonts w:ascii="Arial" w:hAnsi="Arial" w:cs="Arial"/>
        </w:rPr>
        <w:noBreakHyphen/>
        <w:t>85 North to the exit 172 for the Durham Freeway, NC 147.  Shortly after this exit, take the exit for 15-501 South.  Once on US 15</w:t>
      </w:r>
      <w:r w:rsidRPr="007129DE">
        <w:rPr>
          <w:rFonts w:ascii="Arial" w:hAnsi="Arial" w:cs="Arial"/>
        </w:rPr>
        <w:noBreakHyphen/>
        <w:t xml:space="preserve">501 </w:t>
      </w:r>
      <w:proofErr w:type="gramStart"/>
      <w:r w:rsidRPr="007129DE">
        <w:rPr>
          <w:rFonts w:ascii="Arial" w:hAnsi="Arial" w:cs="Arial"/>
        </w:rPr>
        <w:t>South</w:t>
      </w:r>
      <w:proofErr w:type="gramEnd"/>
      <w:r w:rsidRPr="007129DE">
        <w:rPr>
          <w:rFonts w:ascii="Arial" w:hAnsi="Arial" w:cs="Arial"/>
        </w:rPr>
        <w:t xml:space="preserve">, immediately take the exit for </w:t>
      </w:r>
      <w:proofErr w:type="spellStart"/>
      <w:r w:rsidRPr="007129DE">
        <w:rPr>
          <w:rFonts w:ascii="Arial" w:hAnsi="Arial" w:cs="Arial"/>
        </w:rPr>
        <w:t>Morreene</w:t>
      </w:r>
      <w:proofErr w:type="spellEnd"/>
      <w:r w:rsidRPr="007129DE">
        <w:rPr>
          <w:rFonts w:ascii="Arial" w:hAnsi="Arial" w:cs="Arial"/>
        </w:rPr>
        <w:t xml:space="preserve"> Road.  Turn left onto </w:t>
      </w:r>
      <w:proofErr w:type="spellStart"/>
      <w:r w:rsidRPr="007129DE">
        <w:rPr>
          <w:rFonts w:ascii="Arial" w:hAnsi="Arial" w:cs="Arial"/>
        </w:rPr>
        <w:t>Morreene</w:t>
      </w:r>
      <w:proofErr w:type="spellEnd"/>
      <w:r w:rsidRPr="007129DE">
        <w:rPr>
          <w:rFonts w:ascii="Arial" w:hAnsi="Arial" w:cs="Arial"/>
        </w:rPr>
        <w:t xml:space="preserve"> Road.  Follow </w:t>
      </w:r>
      <w:proofErr w:type="spellStart"/>
      <w:r w:rsidRPr="007129DE">
        <w:rPr>
          <w:rFonts w:ascii="Arial" w:hAnsi="Arial" w:cs="Arial"/>
        </w:rPr>
        <w:t>Morreene</w:t>
      </w:r>
      <w:proofErr w:type="spellEnd"/>
      <w:r w:rsidRPr="007129DE">
        <w:rPr>
          <w:rFonts w:ascii="Arial" w:hAnsi="Arial" w:cs="Arial"/>
        </w:rPr>
        <w:t xml:space="preserve"> across Erwin Road, where it becomes </w:t>
      </w:r>
      <w:proofErr w:type="spellStart"/>
      <w:r w:rsidRPr="007129DE">
        <w:rPr>
          <w:rFonts w:ascii="Arial" w:hAnsi="Arial" w:cs="Arial"/>
        </w:rPr>
        <w:t>Towerview</w:t>
      </w:r>
      <w:proofErr w:type="spellEnd"/>
      <w:r w:rsidRPr="007129DE">
        <w:rPr>
          <w:rFonts w:ascii="Arial" w:hAnsi="Arial" w:cs="Arial"/>
        </w:rPr>
        <w:t xml:space="preserve"> Road.  Pass the stop sign, then look for a gated lot on your right.  (If you get to Science Drive, you have gone too far.)  Turn into the lot and stop at the gate.  See instructions above for entering the Law lot and building.</w:t>
      </w:r>
    </w:p>
    <w:p w:rsidR="007129DE" w:rsidRDefault="007129DE" w:rsidP="007129DE">
      <w:pPr>
        <w:rPr>
          <w:rFonts w:ascii="Arial" w:hAnsi="Arial" w:cs="Arial"/>
        </w:rPr>
      </w:pPr>
    </w:p>
    <w:p w:rsidR="007129DE" w:rsidRPr="007129DE" w:rsidRDefault="007129DE" w:rsidP="007129DE">
      <w:pPr>
        <w:rPr>
          <w:rFonts w:ascii="Arial" w:hAnsi="Arial" w:cs="Arial"/>
        </w:rPr>
      </w:pPr>
    </w:p>
    <w:p w:rsidR="007129DE" w:rsidRPr="007129DE" w:rsidRDefault="007129DE" w:rsidP="007129DE">
      <w:pPr>
        <w:rPr>
          <w:rFonts w:ascii="Arial" w:hAnsi="Arial" w:cs="Arial"/>
        </w:rPr>
      </w:pPr>
      <w:r w:rsidRPr="007129DE">
        <w:rPr>
          <w:rFonts w:ascii="Arial" w:hAnsi="Arial" w:cs="Arial"/>
          <w:b/>
        </w:rPr>
        <w:t xml:space="preserve">From </w:t>
      </w:r>
      <w:r>
        <w:rPr>
          <w:rFonts w:ascii="Arial" w:hAnsi="Arial" w:cs="Arial"/>
          <w:b/>
        </w:rPr>
        <w:t xml:space="preserve">I-85 South -- </w:t>
      </w:r>
      <w:r w:rsidRPr="007129DE">
        <w:rPr>
          <w:rFonts w:ascii="Arial" w:hAnsi="Arial" w:cs="Arial"/>
          <w:b/>
        </w:rPr>
        <w:t>Oxford, Henderson, Virginia</w:t>
      </w:r>
      <w:r w:rsidRPr="007129DE">
        <w:rPr>
          <w:rFonts w:ascii="Arial" w:hAnsi="Arial" w:cs="Arial"/>
        </w:rPr>
        <w:t>: Take I</w:t>
      </w:r>
      <w:r w:rsidRPr="007129DE">
        <w:rPr>
          <w:rFonts w:ascii="Arial" w:hAnsi="Arial" w:cs="Arial"/>
        </w:rPr>
        <w:noBreakHyphen/>
        <w:t>85 South to US15</w:t>
      </w:r>
      <w:r w:rsidRPr="007129DE">
        <w:rPr>
          <w:rFonts w:ascii="Arial" w:hAnsi="Arial" w:cs="Arial"/>
        </w:rPr>
        <w:noBreakHyphen/>
        <w:t xml:space="preserve">501 South.  Exit 15-501 at </w:t>
      </w:r>
      <w:proofErr w:type="spellStart"/>
      <w:r w:rsidRPr="007129DE">
        <w:rPr>
          <w:rFonts w:ascii="Arial" w:hAnsi="Arial" w:cs="Arial"/>
        </w:rPr>
        <w:t>Morreene</w:t>
      </w:r>
      <w:proofErr w:type="spellEnd"/>
      <w:r w:rsidRPr="007129DE">
        <w:rPr>
          <w:rFonts w:ascii="Arial" w:hAnsi="Arial" w:cs="Arial"/>
        </w:rPr>
        <w:t xml:space="preserve"> Road.  Turn left onto </w:t>
      </w:r>
      <w:proofErr w:type="spellStart"/>
      <w:r w:rsidRPr="007129DE">
        <w:rPr>
          <w:rFonts w:ascii="Arial" w:hAnsi="Arial" w:cs="Arial"/>
        </w:rPr>
        <w:t>Morreene</w:t>
      </w:r>
      <w:proofErr w:type="spellEnd"/>
      <w:r w:rsidRPr="007129DE">
        <w:rPr>
          <w:rFonts w:ascii="Arial" w:hAnsi="Arial" w:cs="Arial"/>
        </w:rPr>
        <w:t xml:space="preserve"> Road.  Follow </w:t>
      </w:r>
      <w:proofErr w:type="spellStart"/>
      <w:r w:rsidRPr="007129DE">
        <w:rPr>
          <w:rFonts w:ascii="Arial" w:hAnsi="Arial" w:cs="Arial"/>
        </w:rPr>
        <w:t>Morreene</w:t>
      </w:r>
      <w:proofErr w:type="spellEnd"/>
      <w:r w:rsidRPr="007129DE">
        <w:rPr>
          <w:rFonts w:ascii="Arial" w:hAnsi="Arial" w:cs="Arial"/>
        </w:rPr>
        <w:t xml:space="preserve"> across Erwin Road, where it becomes </w:t>
      </w:r>
      <w:proofErr w:type="spellStart"/>
      <w:r w:rsidRPr="007129DE">
        <w:rPr>
          <w:rFonts w:ascii="Arial" w:hAnsi="Arial" w:cs="Arial"/>
        </w:rPr>
        <w:t>Towerview</w:t>
      </w:r>
      <w:proofErr w:type="spellEnd"/>
      <w:r w:rsidRPr="007129DE">
        <w:rPr>
          <w:rFonts w:ascii="Arial" w:hAnsi="Arial" w:cs="Arial"/>
        </w:rPr>
        <w:t xml:space="preserve"> Road.  Pass the stop sign, then look for a gated lot on your right.  (If you get to Science Drive, you have gone too far.)  Turn into the lot and stop at the gate.  See instructions above for entering the Law lot and building</w:t>
      </w:r>
    </w:p>
    <w:p w:rsidR="007129DE" w:rsidRPr="007129DE" w:rsidRDefault="007129DE" w:rsidP="007129DE"/>
    <w:p w:rsidR="00CA0F02" w:rsidRPr="007129DE" w:rsidRDefault="00CA0F02" w:rsidP="007129DE"/>
    <w:p w:rsidR="00CA0F02" w:rsidRPr="007129DE" w:rsidRDefault="00CA0F02" w:rsidP="007129DE"/>
    <w:p w:rsidR="00CA0F02" w:rsidRPr="007129DE" w:rsidRDefault="00CA0F02" w:rsidP="007129DE"/>
    <w:p w:rsidR="00CA0F02" w:rsidRPr="007129DE" w:rsidRDefault="00CA0F02" w:rsidP="007129DE"/>
    <w:p w:rsidR="00CA0F02" w:rsidRPr="007129DE" w:rsidRDefault="00CA0F02" w:rsidP="007129DE"/>
    <w:p w:rsidR="00CA0F02" w:rsidRPr="007129DE" w:rsidRDefault="00CA0F02" w:rsidP="007129DE"/>
    <w:p w:rsidR="00CA0F02" w:rsidRPr="007129DE" w:rsidRDefault="00CA0F02" w:rsidP="007129DE"/>
    <w:p w:rsidR="00CA0F02" w:rsidRPr="007129DE" w:rsidRDefault="00CA0F02" w:rsidP="007129DE"/>
    <w:p w:rsidR="00CA0F02" w:rsidRPr="007129DE" w:rsidRDefault="00CA0F02" w:rsidP="007129DE"/>
    <w:p w:rsidR="00AE758C" w:rsidRPr="007129DE" w:rsidRDefault="00CA0F02" w:rsidP="007129DE">
      <w:r w:rsidRPr="007129DE">
        <w:tab/>
      </w:r>
    </w:p>
    <w:sectPr w:rsidR="00AE758C" w:rsidRPr="007129DE" w:rsidSect="00D00CF5">
      <w:headerReference w:type="first" r:id="rId8"/>
      <w:footerReference w:type="first" r:id="rId9"/>
      <w:pgSz w:w="12240" w:h="15840" w:code="1"/>
      <w:pgMar w:top="1440" w:right="1800" w:bottom="1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2D3" w:rsidRDefault="007112D3">
      <w:r>
        <w:separator/>
      </w:r>
    </w:p>
  </w:endnote>
  <w:endnote w:type="continuationSeparator" w:id="0">
    <w:p w:rsidR="007112D3" w:rsidRDefault="00711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802" w:rsidRDefault="009C4802">
    <w:pPr>
      <w:pStyle w:val="Footer"/>
    </w:pPr>
  </w:p>
  <w:p w:rsidR="009C4802" w:rsidRDefault="009C4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2D3" w:rsidRDefault="007112D3">
      <w:r>
        <w:separator/>
      </w:r>
    </w:p>
  </w:footnote>
  <w:footnote w:type="continuationSeparator" w:id="0">
    <w:p w:rsidR="007112D3" w:rsidRDefault="00711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25" w:rsidRDefault="002A7A25" w:rsidP="002A7A25">
    <w:pPr>
      <w:framePr w:w="3681" w:h="826" w:hRule="exact" w:wrap="auto" w:vAnchor="page" w:hAnchor="page" w:x="1801" w:y="721"/>
    </w:pPr>
  </w:p>
  <w:p w:rsidR="002A7A25" w:rsidRDefault="002A7A25" w:rsidP="002A7A25">
    <w:pPr>
      <w:framePr w:w="3681" w:h="826" w:hRule="exact" w:wrap="auto" w:vAnchor="page" w:hAnchor="page" w:x="1801" w:y="721"/>
    </w:pPr>
  </w:p>
  <w:p w:rsidR="001775AD" w:rsidRDefault="001775AD" w:rsidP="002A7A25">
    <w:pPr>
      <w:pStyle w:val="Header"/>
      <w:jc w:val="right"/>
      <w:rPr>
        <w:rFonts w:ascii="Eras Medium ITC" w:hAnsi="Eras Medium ITC" w:cs="Arial"/>
        <w:sz w:val="22"/>
      </w:rPr>
    </w:pPr>
  </w:p>
  <w:p w:rsidR="007A6290" w:rsidRPr="00775EAC" w:rsidRDefault="00775EAC" w:rsidP="002A7A25">
    <w:pPr>
      <w:pStyle w:val="Header"/>
      <w:jc w:val="right"/>
      <w:rPr>
        <w:rFonts w:ascii="Eras Medium ITC" w:hAnsi="Eras Medium ITC" w:cs="Arial"/>
        <w:sz w:val="22"/>
      </w:rPr>
    </w:pPr>
    <w:r w:rsidRPr="00775EAC">
      <w:rPr>
        <w:rFonts w:ascii="Eras Medium ITC" w:hAnsi="Eras Medium ITC"/>
        <w:noProof/>
        <w:sz w:val="22"/>
      </w:rPr>
      <w:drawing>
        <wp:anchor distT="0" distB="0" distL="114300" distR="114300" simplePos="0" relativeHeight="251658240" behindDoc="0" locked="0" layoutInCell="1" allowOverlap="1" wp14:anchorId="278787F7" wp14:editId="1577E580">
          <wp:simplePos x="0" y="0"/>
          <wp:positionH relativeFrom="margin">
            <wp:align>left</wp:align>
          </wp:positionH>
          <wp:positionV relativeFrom="page">
            <wp:posOffset>466090</wp:posOffset>
          </wp:positionV>
          <wp:extent cx="2910840" cy="714375"/>
          <wp:effectExtent l="0" t="0" r="381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justiceclinic-bw-highres.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0840" cy="714375"/>
                  </a:xfrm>
                  <a:prstGeom prst="rect">
                    <a:avLst/>
                  </a:prstGeom>
                </pic:spPr>
              </pic:pic>
            </a:graphicData>
          </a:graphic>
          <wp14:sizeRelH relativeFrom="margin">
            <wp14:pctWidth>0</wp14:pctWidth>
          </wp14:sizeRelH>
          <wp14:sizeRelV relativeFrom="margin">
            <wp14:pctHeight>0</wp14:pctHeight>
          </wp14:sizeRelV>
        </wp:anchor>
      </w:drawing>
    </w:r>
    <w:r w:rsidR="007A6290" w:rsidRPr="00775EAC">
      <w:rPr>
        <w:rFonts w:ascii="Eras Medium ITC" w:hAnsi="Eras Medium ITC" w:cs="Arial"/>
        <w:sz w:val="22"/>
      </w:rPr>
      <w:t>Duke Law School</w:t>
    </w:r>
  </w:p>
  <w:p w:rsidR="002A7A25" w:rsidRPr="00775EAC" w:rsidRDefault="007A6290" w:rsidP="002A7A25">
    <w:pPr>
      <w:pStyle w:val="Header"/>
      <w:jc w:val="right"/>
      <w:rPr>
        <w:rFonts w:ascii="Eras Medium ITC" w:hAnsi="Eras Medium ITC" w:cs="Arial"/>
        <w:sz w:val="22"/>
      </w:rPr>
    </w:pPr>
    <w:r w:rsidRPr="00775EAC">
      <w:rPr>
        <w:rFonts w:ascii="Eras Medium ITC" w:hAnsi="Eras Medium ITC" w:cs="Arial"/>
        <w:sz w:val="22"/>
      </w:rPr>
      <w:t>Box 90360</w:t>
    </w:r>
  </w:p>
  <w:p w:rsidR="007A6290" w:rsidRPr="00775EAC" w:rsidRDefault="007A6290" w:rsidP="002A7A25">
    <w:pPr>
      <w:pStyle w:val="Header"/>
      <w:jc w:val="right"/>
      <w:rPr>
        <w:rFonts w:ascii="Eras Medium ITC" w:hAnsi="Eras Medium ITC"/>
        <w:sz w:val="22"/>
      </w:rPr>
    </w:pPr>
    <w:r w:rsidRPr="00775EAC">
      <w:rPr>
        <w:rFonts w:ascii="Eras Medium ITC" w:hAnsi="Eras Medium ITC" w:cs="Arial"/>
        <w:sz w:val="22"/>
      </w:rPr>
      <w:t>Durham, NC 27708-0360</w:t>
    </w:r>
  </w:p>
  <w:p w:rsidR="007A6290" w:rsidRDefault="002A7A25" w:rsidP="002A7A25">
    <w:pPr>
      <w:pStyle w:val="Header"/>
      <w:tabs>
        <w:tab w:val="left" w:pos="2880"/>
      </w:tabs>
      <w:rPr>
        <w:rFonts w:ascii="Eras Demi ITC" w:hAnsi="Eras Demi ITC"/>
      </w:rPr>
    </w:pPr>
    <w:r>
      <w:rPr>
        <w:rFonts w:ascii="Eras Demi ITC" w:hAnsi="Eras Demi ITC"/>
      </w:rPr>
      <w:tab/>
    </w:r>
  </w:p>
  <w:p w:rsidR="002A7A25" w:rsidRPr="00963B02" w:rsidRDefault="00AE758C" w:rsidP="00DB13A9">
    <w:pPr>
      <w:pStyle w:val="Header"/>
      <w:rPr>
        <w:rFonts w:ascii="Eras Medium ITC" w:hAnsi="Eras Medium ITC"/>
        <w:sz w:val="20"/>
        <w:szCs w:val="20"/>
      </w:rPr>
    </w:pPr>
    <w:r>
      <w:rPr>
        <w:rFonts w:ascii="Eras Medium ITC" w:hAnsi="Eras Medium ITC"/>
        <w:sz w:val="20"/>
        <w:szCs w:val="20"/>
      </w:rPr>
      <w:t>Allison Rice</w:t>
    </w:r>
    <w:r w:rsidR="002A7A25" w:rsidRPr="00963B02">
      <w:rPr>
        <w:rFonts w:ascii="Eras Medium ITC" w:hAnsi="Eras Medium ITC"/>
        <w:sz w:val="20"/>
        <w:szCs w:val="20"/>
      </w:rPr>
      <w:t xml:space="preserve">, Director                                                                     </w:t>
    </w:r>
    <w:r w:rsidR="00DB13A9">
      <w:rPr>
        <w:rFonts w:ascii="Eras Medium ITC" w:hAnsi="Eras Medium ITC"/>
        <w:sz w:val="20"/>
        <w:szCs w:val="20"/>
      </w:rPr>
      <w:tab/>
    </w:r>
    <w:r w:rsidR="002A7A25" w:rsidRPr="00963B02">
      <w:rPr>
        <w:rFonts w:ascii="Eras Medium ITC" w:hAnsi="Eras Medium ITC"/>
        <w:sz w:val="20"/>
        <w:szCs w:val="20"/>
      </w:rPr>
      <w:t xml:space="preserve">      Telephone: (919) 613-7169</w:t>
    </w:r>
  </w:p>
  <w:p w:rsidR="002A7A25" w:rsidRPr="00963B02" w:rsidRDefault="009C4802" w:rsidP="002A7A25">
    <w:pPr>
      <w:pStyle w:val="Header"/>
      <w:jc w:val="right"/>
      <w:rPr>
        <w:rFonts w:ascii="Eras Medium ITC" w:hAnsi="Eras Medium ITC"/>
        <w:sz w:val="20"/>
        <w:szCs w:val="20"/>
      </w:rPr>
    </w:pPr>
    <w:r>
      <w:rPr>
        <w:rFonts w:ascii="Eras Medium ITC" w:hAnsi="Eras Medium ITC"/>
        <w:sz w:val="20"/>
        <w:szCs w:val="20"/>
      </w:rPr>
      <w:t>Hannah Demeritt</w:t>
    </w:r>
    <w:r w:rsidR="006A0CC1">
      <w:rPr>
        <w:rFonts w:ascii="Eras Medium ITC" w:hAnsi="Eras Medium ITC"/>
        <w:sz w:val="20"/>
        <w:szCs w:val="20"/>
      </w:rPr>
      <w:t>, Supervising Attorney</w:t>
    </w:r>
    <w:r>
      <w:rPr>
        <w:rFonts w:ascii="Eras Medium ITC" w:hAnsi="Eras Medium ITC"/>
        <w:sz w:val="20"/>
        <w:szCs w:val="20"/>
      </w:rPr>
      <w:tab/>
    </w:r>
    <w:r>
      <w:rPr>
        <w:rFonts w:ascii="Eras Medium ITC" w:hAnsi="Eras Medium ITC"/>
        <w:sz w:val="20"/>
        <w:szCs w:val="20"/>
      </w:rPr>
      <w:tab/>
    </w:r>
    <w:r w:rsidR="002A7A25" w:rsidRPr="00963B02">
      <w:rPr>
        <w:rFonts w:ascii="Eras Medium ITC" w:hAnsi="Eras Medium ITC"/>
        <w:sz w:val="20"/>
        <w:szCs w:val="20"/>
      </w:rPr>
      <w:t>Fax: (919) 613-7262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F55E8"/>
    <w:multiLevelType w:val="hybridMultilevel"/>
    <w:tmpl w:val="E408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75"/>
    <w:rsid w:val="00085389"/>
    <w:rsid w:val="000F33DD"/>
    <w:rsid w:val="00123401"/>
    <w:rsid w:val="001775AD"/>
    <w:rsid w:val="002A7A25"/>
    <w:rsid w:val="00340F75"/>
    <w:rsid w:val="0042216E"/>
    <w:rsid w:val="0050722F"/>
    <w:rsid w:val="005412F0"/>
    <w:rsid w:val="006A0CC1"/>
    <w:rsid w:val="007112D3"/>
    <w:rsid w:val="007129DE"/>
    <w:rsid w:val="007213C4"/>
    <w:rsid w:val="00775EAC"/>
    <w:rsid w:val="00793EB2"/>
    <w:rsid w:val="007A6290"/>
    <w:rsid w:val="008A76E9"/>
    <w:rsid w:val="008F7EF1"/>
    <w:rsid w:val="00963B02"/>
    <w:rsid w:val="009C4802"/>
    <w:rsid w:val="009E68A6"/>
    <w:rsid w:val="00AD1407"/>
    <w:rsid w:val="00AE758C"/>
    <w:rsid w:val="00B74D69"/>
    <w:rsid w:val="00C30FD1"/>
    <w:rsid w:val="00C338BA"/>
    <w:rsid w:val="00C707FB"/>
    <w:rsid w:val="00CA0F02"/>
    <w:rsid w:val="00D00CF5"/>
    <w:rsid w:val="00D91901"/>
    <w:rsid w:val="00DB13A9"/>
    <w:rsid w:val="00E67999"/>
    <w:rsid w:val="00F8476C"/>
    <w:rsid w:val="00FD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965125C"/>
  <w15:docId w15:val="{2558E67C-6BDE-4E87-8087-F1CF2430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0F75"/>
    <w:pPr>
      <w:tabs>
        <w:tab w:val="center" w:pos="4320"/>
        <w:tab w:val="right" w:pos="8640"/>
      </w:tabs>
    </w:pPr>
  </w:style>
  <w:style w:type="paragraph" w:styleId="Footer">
    <w:name w:val="footer"/>
    <w:basedOn w:val="Normal"/>
    <w:link w:val="FooterChar"/>
    <w:uiPriority w:val="99"/>
    <w:rsid w:val="00340F75"/>
    <w:pPr>
      <w:tabs>
        <w:tab w:val="center" w:pos="4320"/>
        <w:tab w:val="right" w:pos="8640"/>
      </w:tabs>
    </w:pPr>
  </w:style>
  <w:style w:type="character" w:styleId="PageNumber">
    <w:name w:val="page number"/>
    <w:basedOn w:val="DefaultParagraphFont"/>
    <w:rsid w:val="007213C4"/>
  </w:style>
  <w:style w:type="paragraph" w:styleId="BalloonText">
    <w:name w:val="Balloon Text"/>
    <w:basedOn w:val="Normal"/>
    <w:link w:val="BalloonTextChar"/>
    <w:rsid w:val="009C4802"/>
    <w:rPr>
      <w:rFonts w:ascii="Tahoma" w:hAnsi="Tahoma" w:cs="Tahoma"/>
      <w:sz w:val="16"/>
      <w:szCs w:val="16"/>
    </w:rPr>
  </w:style>
  <w:style w:type="character" w:customStyle="1" w:styleId="BalloonTextChar">
    <w:name w:val="Balloon Text Char"/>
    <w:basedOn w:val="DefaultParagraphFont"/>
    <w:link w:val="BalloonText"/>
    <w:rsid w:val="009C4802"/>
    <w:rPr>
      <w:rFonts w:ascii="Tahoma" w:hAnsi="Tahoma" w:cs="Tahoma"/>
      <w:sz w:val="16"/>
      <w:szCs w:val="16"/>
    </w:rPr>
  </w:style>
  <w:style w:type="character" w:customStyle="1" w:styleId="FooterChar">
    <w:name w:val="Footer Char"/>
    <w:link w:val="Footer"/>
    <w:uiPriority w:val="99"/>
    <w:rsid w:val="009C4802"/>
    <w:rPr>
      <w:sz w:val="24"/>
      <w:szCs w:val="24"/>
    </w:rPr>
  </w:style>
  <w:style w:type="paragraph" w:styleId="ListParagraph">
    <w:name w:val="List Paragraph"/>
    <w:basedOn w:val="Normal"/>
    <w:uiPriority w:val="34"/>
    <w:qFormat/>
    <w:rsid w:val="00C338BA"/>
    <w:pPr>
      <w:ind w:left="720"/>
      <w:contextualSpacing/>
    </w:pPr>
  </w:style>
  <w:style w:type="character" w:customStyle="1" w:styleId="untruncated">
    <w:name w:val="untruncated"/>
    <w:basedOn w:val="DefaultParagraphFont"/>
    <w:rsid w:val="00C33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02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3580</Characters>
  <Application>Microsoft Office Word</Application>
  <DocSecurity>4</DocSecurity>
  <Lines>179</Lines>
  <Paragraphs>120</Paragraphs>
  <ScaleCrop>false</ScaleCrop>
  <HeadingPairs>
    <vt:vector size="2" baseType="variant">
      <vt:variant>
        <vt:lpstr>Title</vt:lpstr>
      </vt:variant>
      <vt:variant>
        <vt:i4>1</vt:i4>
      </vt:variant>
    </vt:vector>
  </HeadingPairs>
  <TitlesOfParts>
    <vt:vector size="1" baseType="lpstr">
      <vt:lpstr>FAX COVER SHEET</vt:lpstr>
    </vt:vector>
  </TitlesOfParts>
  <Company>Duke University Law School</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dc:title>
  <dc:creator>Allison Rice</dc:creator>
  <cp:lastModifiedBy>Allison J Rice</cp:lastModifiedBy>
  <cp:revision>2</cp:revision>
  <cp:lastPrinted>2015-07-06T21:20:00Z</cp:lastPrinted>
  <dcterms:created xsi:type="dcterms:W3CDTF">2020-01-12T19:14:00Z</dcterms:created>
  <dcterms:modified xsi:type="dcterms:W3CDTF">2020-01-12T19:14:00Z</dcterms:modified>
</cp:coreProperties>
</file>